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0FCF" w14:textId="77777777" w:rsidR="00A94DAF" w:rsidRPr="00616AA3" w:rsidRDefault="00000000">
      <w:pPr>
        <w:pStyle w:val="Heading1"/>
        <w:rPr>
          <w:rFonts w:ascii="Avenir Next" w:hAnsi="Avenir Next"/>
        </w:rPr>
      </w:pPr>
      <w:bookmarkStart w:id="0" w:name="Xad6d39c3170046eba8542ea6b16e86c4e756d21"/>
      <w:r w:rsidRPr="00616AA3">
        <w:rPr>
          <w:rFonts w:ascii="Avenir Next" w:hAnsi="Avenir Next"/>
        </w:rPr>
        <w:t>Interest-Creation Session — Tommy Norris</w:t>
      </w:r>
    </w:p>
    <w:p w14:paraId="093E6F1D" w14:textId="77777777" w:rsidR="00A94DAF" w:rsidRPr="00616AA3" w:rsidRDefault="00000000">
      <w:pPr>
        <w:pStyle w:val="FirstParagraph"/>
        <w:rPr>
          <w:rFonts w:ascii="Avenir Next" w:hAnsi="Avenir Next"/>
        </w:rPr>
      </w:pPr>
      <w:r w:rsidRPr="00616AA3">
        <w:rPr>
          <w:rFonts w:ascii="Avenir Next" w:hAnsi="Avenir Next"/>
          <w:b/>
          <w:bCs/>
        </w:rPr>
        <w:t>Facilitator:</w:t>
      </w:r>
      <w:r w:rsidRPr="00616AA3">
        <w:rPr>
          <w:rFonts w:ascii="Avenir Next" w:hAnsi="Avenir Next"/>
        </w:rPr>
        <w:t xml:space="preserve"> Carol Mapp, LPC</w:t>
      </w:r>
      <w:r w:rsidRPr="00616AA3">
        <w:rPr>
          <w:rFonts w:ascii="Avenir Next" w:hAnsi="Avenir Next"/>
        </w:rPr>
        <w:br/>
      </w:r>
      <w:r w:rsidRPr="00616AA3">
        <w:rPr>
          <w:rFonts w:ascii="Avenir Next" w:hAnsi="Avenir Next"/>
          <w:b/>
          <w:bCs/>
        </w:rPr>
        <w:t>Date:</w:t>
      </w:r>
      <w:r w:rsidRPr="00616AA3">
        <w:rPr>
          <w:rFonts w:ascii="Avenir Next" w:hAnsi="Avenir Next"/>
        </w:rPr>
        <w:t xml:space="preserve"> May 8, 2026</w:t>
      </w:r>
      <w:r w:rsidRPr="00616AA3">
        <w:rPr>
          <w:rFonts w:ascii="Avenir Next" w:hAnsi="Avenir Next"/>
        </w:rPr>
        <w:br/>
      </w:r>
      <w:r w:rsidRPr="00616AA3">
        <w:rPr>
          <w:rFonts w:ascii="Avenir Next" w:hAnsi="Avenir Next"/>
          <w:b/>
          <w:bCs/>
        </w:rPr>
        <w:t>Duration:</w:t>
      </w:r>
      <w:r w:rsidRPr="00616AA3">
        <w:rPr>
          <w:rFonts w:ascii="Avenir Next" w:hAnsi="Avenir Next"/>
        </w:rPr>
        <w:t xml:space="preserve"> 45 minutes</w:t>
      </w:r>
      <w:r w:rsidRPr="00616AA3">
        <w:rPr>
          <w:rFonts w:ascii="Avenir Next" w:hAnsi="Avenir Next"/>
        </w:rPr>
        <w:br/>
      </w:r>
      <w:r w:rsidRPr="00616AA3">
        <w:rPr>
          <w:rFonts w:ascii="Avenir Next" w:hAnsi="Avenir Next"/>
          <w:b/>
          <w:bCs/>
        </w:rPr>
        <w:t>Setting:</w:t>
      </w:r>
      <w:r w:rsidRPr="00616AA3">
        <w:rPr>
          <w:rFonts w:ascii="Avenir Next" w:hAnsi="Avenir Next"/>
        </w:rPr>
        <w:t xml:space="preserve"> Carol's office, Midland, Texas (individual session — Angela not present)</w:t>
      </w:r>
    </w:p>
    <w:p w14:paraId="3B396920" w14:textId="77777777" w:rsidR="00A94DAF" w:rsidRPr="00616AA3" w:rsidRDefault="00A60DCF">
      <w:pPr>
        <w:rPr>
          <w:rFonts w:ascii="Avenir Next" w:hAnsi="Avenir Next"/>
        </w:rPr>
      </w:pPr>
      <w:r>
        <w:rPr>
          <w:noProof/>
        </w:rPr>
      </w:r>
      <w:r>
        <w:pict w14:anchorId="24132969">
          <v:rect id="Horizontal Line 1"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482D64E" w14:textId="77777777" w:rsidR="00A94DAF" w:rsidRPr="00616AA3" w:rsidRDefault="00000000">
      <w:pPr>
        <w:pStyle w:val="Heading2"/>
        <w:rPr>
          <w:rFonts w:ascii="Avenir Next" w:hAnsi="Avenir Next"/>
        </w:rPr>
      </w:pPr>
      <w:bookmarkStart w:id="1" w:name="part-1-goals-worksheet-responses"/>
      <w:r w:rsidRPr="00616AA3">
        <w:rPr>
          <w:rFonts w:ascii="Avenir Next" w:hAnsi="Avenir Next"/>
        </w:rPr>
        <w:t>Part 1: Goals Worksheet Responses</w:t>
      </w:r>
    </w:p>
    <w:p w14:paraId="4A643478" w14:textId="77777777" w:rsidR="00A94DAF" w:rsidRPr="00616AA3" w:rsidRDefault="00000000">
      <w:pPr>
        <w:pStyle w:val="FirstParagraph"/>
        <w:rPr>
          <w:rFonts w:ascii="Avenir Next" w:hAnsi="Avenir Next"/>
        </w:rPr>
      </w:pPr>
      <w:r w:rsidRPr="00616AA3">
        <w:rPr>
          <w:rFonts w:ascii="Avenir Next" w:hAnsi="Avenir Next"/>
          <w:i/>
          <w:iCs/>
        </w:rPr>
        <w:t>The following responses are from Carol's structured interest-discovery worksheet, completed during the session. Tommy's answers are recorded in his own words.</w:t>
      </w:r>
    </w:p>
    <w:p w14:paraId="013DBA09" w14:textId="77777777" w:rsidR="00A94DAF" w:rsidRPr="00616AA3" w:rsidRDefault="00A60DCF">
      <w:pPr>
        <w:rPr>
          <w:rFonts w:ascii="Avenir Next" w:hAnsi="Avenir Next"/>
        </w:rPr>
      </w:pPr>
      <w:r>
        <w:rPr>
          <w:noProof/>
        </w:rPr>
      </w:r>
      <w:r>
        <w:pict w14:anchorId="67C3DC2B">
          <v:rect id="Horizontal Line 2"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816A7F6" w14:textId="77777777" w:rsidR="00A94DAF" w:rsidRPr="00616AA3" w:rsidRDefault="00000000">
      <w:pPr>
        <w:pStyle w:val="Heading3"/>
        <w:rPr>
          <w:rFonts w:ascii="Avenir Next" w:hAnsi="Avenir Next"/>
        </w:rPr>
      </w:pPr>
      <w:bookmarkStart w:id="2" w:name="what-matters-most-to-you-in-this-process"/>
      <w:r w:rsidRPr="00616AA3">
        <w:rPr>
          <w:rFonts w:ascii="Avenir Next" w:hAnsi="Avenir Next"/>
        </w:rPr>
        <w:t>What matters most to you in this process?</w:t>
      </w:r>
    </w:p>
    <w:p w14:paraId="58366727" w14:textId="77777777" w:rsidR="00A94DAF" w:rsidRPr="00616AA3" w:rsidRDefault="00000000">
      <w:pPr>
        <w:pStyle w:val="FirstParagraph"/>
        <w:rPr>
          <w:rFonts w:ascii="Avenir Next" w:hAnsi="Avenir Next"/>
        </w:rPr>
      </w:pPr>
      <w:r w:rsidRPr="00616AA3">
        <w:rPr>
          <w:rFonts w:ascii="Avenir Next" w:hAnsi="Avenir Next"/>
        </w:rPr>
        <w:t>"Getting it done right and getting it done efficiently. I don't want to drag this out. I've seen guys go through two-year divorces and come out the other side broke and bitter. I want to handle this like a business transaction — fair terms, clean execution, move forward."</w:t>
      </w:r>
    </w:p>
    <w:p w14:paraId="3A201FDB" w14:textId="77777777" w:rsidR="00A94DAF" w:rsidRPr="00616AA3" w:rsidRDefault="00000000">
      <w:pPr>
        <w:pStyle w:val="Heading3"/>
        <w:rPr>
          <w:rFonts w:ascii="Avenir Next" w:hAnsi="Avenir Next"/>
        </w:rPr>
      </w:pPr>
      <w:bookmarkStart w:id="3" w:name="X82d40b544609a21e06576da2412871d93b3820d"/>
      <w:bookmarkEnd w:id="2"/>
      <w:r w:rsidRPr="00616AA3">
        <w:rPr>
          <w:rFonts w:ascii="Avenir Next" w:hAnsi="Avenir Next"/>
        </w:rPr>
        <w:t>What does your life look like after this is resolved?</w:t>
      </w:r>
    </w:p>
    <w:p w14:paraId="7D72E27B" w14:textId="77777777" w:rsidR="00A94DAF" w:rsidRPr="00616AA3" w:rsidRDefault="00000000">
      <w:pPr>
        <w:pStyle w:val="FirstParagraph"/>
        <w:rPr>
          <w:rFonts w:ascii="Avenir Next" w:hAnsi="Avenir Next"/>
        </w:rPr>
      </w:pPr>
      <w:r w:rsidRPr="00616AA3">
        <w:rPr>
          <w:rFonts w:ascii="Avenir Next" w:hAnsi="Avenir Next"/>
        </w:rPr>
        <w:t>"Honestly? Quieter. I keep working. I take care of my kids. I take care of my dad. I don't have to explain where every dollar goes or justify every business decision to someone who doesn't understand what I do. I just... operate."</w:t>
      </w:r>
    </w:p>
    <w:p w14:paraId="3B67854A" w14:textId="77777777" w:rsidR="00A94DAF" w:rsidRPr="00616AA3" w:rsidRDefault="00000000">
      <w:pPr>
        <w:pStyle w:val="BodyText"/>
        <w:rPr>
          <w:rFonts w:ascii="Avenir Next" w:hAnsi="Avenir Next"/>
        </w:rPr>
      </w:pPr>
      <w:r w:rsidRPr="00616AA3">
        <w:rPr>
          <w:rFonts w:ascii="Avenir Next" w:hAnsi="Avenir Next"/>
          <w:i/>
          <w:iCs/>
        </w:rPr>
        <w:t>(Carol's note: When pressed on what "quieter" means emotionally, Tommy redirected to logistics. "I'll figure that part out. I always do.")</w:t>
      </w:r>
    </w:p>
    <w:p w14:paraId="0D71446C" w14:textId="77777777" w:rsidR="00A94DAF" w:rsidRPr="00616AA3" w:rsidRDefault="00000000">
      <w:pPr>
        <w:pStyle w:val="Heading3"/>
        <w:rPr>
          <w:rFonts w:ascii="Avenir Next" w:hAnsi="Avenir Next"/>
        </w:rPr>
      </w:pPr>
      <w:bookmarkStart w:id="4" w:name="what-are-you-most-worried-about"/>
      <w:bookmarkEnd w:id="3"/>
      <w:r w:rsidRPr="00616AA3">
        <w:rPr>
          <w:rFonts w:ascii="Avenir Next" w:hAnsi="Avenir Next"/>
        </w:rPr>
        <w:t>What are you most worried about?</w:t>
      </w:r>
    </w:p>
    <w:p w14:paraId="4D5AA339" w14:textId="77777777" w:rsidR="00A94DAF" w:rsidRPr="00616AA3" w:rsidRDefault="00000000">
      <w:pPr>
        <w:pStyle w:val="FirstParagraph"/>
        <w:rPr>
          <w:rFonts w:ascii="Avenir Next" w:hAnsi="Avenir Next"/>
        </w:rPr>
      </w:pPr>
      <w:r w:rsidRPr="00616AA3">
        <w:rPr>
          <w:rFonts w:ascii="Avenir Next" w:hAnsi="Avenir Next"/>
        </w:rPr>
        <w:t>"The money. Not in a greedy way — in a survival way. People look at my income and think we're rich. We're not rich. We're high-income and high-spend with almost nothing saved. If oil drops below sixty, my bonus disappears. If it drops below fifty, people start getting laid off. I went through a bankruptcy once. I'm not doing that again. Whatever we agree to has to be something I can actually pay."</w:t>
      </w:r>
    </w:p>
    <w:p w14:paraId="2934A031" w14:textId="77777777" w:rsidR="00A94DAF" w:rsidRPr="00616AA3" w:rsidRDefault="00000000">
      <w:pPr>
        <w:pStyle w:val="Heading3"/>
        <w:rPr>
          <w:rFonts w:ascii="Avenir Next" w:hAnsi="Avenir Next"/>
        </w:rPr>
      </w:pPr>
      <w:bookmarkStart w:id="5" w:name="X20bc801118a7b321142f1a7134a9f4afd34e5b5"/>
      <w:bookmarkEnd w:id="4"/>
      <w:r w:rsidRPr="00616AA3">
        <w:rPr>
          <w:rFonts w:ascii="Avenir Next" w:hAnsi="Avenir Next"/>
        </w:rPr>
        <w:lastRenderedPageBreak/>
        <w:t>What do you need to feel secure going forward?</w:t>
      </w:r>
    </w:p>
    <w:p w14:paraId="62F25383" w14:textId="77777777" w:rsidR="00A94DAF" w:rsidRPr="00616AA3" w:rsidRDefault="00000000">
      <w:pPr>
        <w:pStyle w:val="FirstParagraph"/>
        <w:rPr>
          <w:rFonts w:ascii="Avenir Next" w:hAnsi="Avenir Next"/>
        </w:rPr>
      </w:pPr>
      <w:r w:rsidRPr="00616AA3">
        <w:rPr>
          <w:rFonts w:ascii="Avenir Next" w:hAnsi="Avenir Next"/>
        </w:rPr>
        <w:t>"I need to know I can keep earning. I need my business relationships intact. I need enough liquidity to handle a bad quarter without everything falling apart. And I need to know my retirement isn't completely gone — I'm fifty-one years old and I've got a pension and not much else."</w:t>
      </w:r>
    </w:p>
    <w:p w14:paraId="057AAF05" w14:textId="77777777" w:rsidR="00A94DAF" w:rsidRPr="00616AA3" w:rsidRDefault="00000000">
      <w:pPr>
        <w:pStyle w:val="Heading3"/>
        <w:rPr>
          <w:rFonts w:ascii="Avenir Next" w:hAnsi="Avenir Next"/>
        </w:rPr>
      </w:pPr>
      <w:bookmarkStart w:id="6" w:name="tell-me-about-your-children"/>
      <w:bookmarkEnd w:id="5"/>
      <w:r w:rsidRPr="00616AA3">
        <w:rPr>
          <w:rFonts w:ascii="Avenir Next" w:hAnsi="Avenir Next"/>
        </w:rPr>
        <w:t>Tell me about your children.</w:t>
      </w:r>
    </w:p>
    <w:p w14:paraId="4E9911E8" w14:textId="77777777" w:rsidR="00A94DAF" w:rsidRPr="00616AA3" w:rsidRDefault="00000000">
      <w:pPr>
        <w:pStyle w:val="FirstParagraph"/>
        <w:rPr>
          <w:rFonts w:ascii="Avenir Next" w:hAnsi="Avenir Next"/>
        </w:rPr>
      </w:pPr>
      <w:r w:rsidRPr="00616AA3">
        <w:rPr>
          <w:rFonts w:ascii="Avenir Next" w:hAnsi="Avenir Next"/>
        </w:rPr>
        <w:t>"Cooper's an adult. He needs to start acting like one. I love him, but Angela and I have been carrying him financially and it has to stop. He's married. He's got a kid in his life now. At some point you have to stand on your own.</w:t>
      </w:r>
    </w:p>
    <w:p w14:paraId="6150C8DF" w14:textId="77777777" w:rsidR="00A94DAF" w:rsidRPr="00616AA3" w:rsidRDefault="00000000">
      <w:pPr>
        <w:pStyle w:val="BodyText"/>
        <w:rPr>
          <w:rFonts w:ascii="Avenir Next" w:hAnsi="Avenir Next"/>
        </w:rPr>
      </w:pPr>
      <w:r w:rsidRPr="00616AA3">
        <w:rPr>
          <w:rFonts w:ascii="Avenir Next" w:hAnsi="Avenir Next"/>
        </w:rPr>
        <w:t>Ainsley's different. She's the one I worry about. She's smart — smarter than her grades show, honestly. I think she might have some kind of learning thing going on, but Angela won't hear it. Ainsley and I are close. She calls me when she's stressed. She calls Angela when she needs money."</w:t>
      </w:r>
    </w:p>
    <w:p w14:paraId="7336F9CF" w14:textId="77777777" w:rsidR="00A94DAF" w:rsidRPr="00616AA3" w:rsidRDefault="00000000">
      <w:pPr>
        <w:pStyle w:val="BodyText"/>
        <w:rPr>
          <w:rFonts w:ascii="Avenir Next" w:hAnsi="Avenir Next"/>
        </w:rPr>
      </w:pPr>
      <w:r w:rsidRPr="00616AA3">
        <w:rPr>
          <w:rFonts w:ascii="Avenir Next" w:hAnsi="Avenir Next"/>
          <w:i/>
          <w:iCs/>
        </w:rPr>
        <w:t>(Carol's note: Tommy's face softened visibly when discussing Ainsley. This is his emotional center — he doesn't show it readily, but Ainsley is where his guard drops.)</w:t>
      </w:r>
    </w:p>
    <w:p w14:paraId="1F1A827F" w14:textId="77777777" w:rsidR="00A94DAF" w:rsidRPr="00616AA3" w:rsidRDefault="00000000">
      <w:pPr>
        <w:pStyle w:val="Heading3"/>
        <w:rPr>
          <w:rFonts w:ascii="Avenir Next" w:hAnsi="Avenir Next"/>
        </w:rPr>
      </w:pPr>
      <w:bookmarkStart w:id="7" w:name="Xf0399a42dca1ea2ede303dca440779201af9aad"/>
      <w:bookmarkEnd w:id="6"/>
      <w:r w:rsidRPr="00616AA3">
        <w:rPr>
          <w:rFonts w:ascii="Avenir Next" w:hAnsi="Avenir Next"/>
        </w:rPr>
        <w:t>What do you want for your children through this process?</w:t>
      </w:r>
    </w:p>
    <w:p w14:paraId="570D0532" w14:textId="77777777" w:rsidR="00A94DAF" w:rsidRPr="00616AA3" w:rsidRDefault="00000000">
      <w:pPr>
        <w:pStyle w:val="FirstParagraph"/>
        <w:rPr>
          <w:rFonts w:ascii="Avenir Next" w:hAnsi="Avenir Next"/>
        </w:rPr>
      </w:pPr>
      <w:r w:rsidRPr="00616AA3">
        <w:rPr>
          <w:rFonts w:ascii="Avenir Next" w:hAnsi="Avenir Next"/>
        </w:rPr>
        <w:t>"I want Ainsley to stay in her school, with her friends, doing her activities. She's happy. Don't blow up a kid's life because the adults couldn't figure it out. Cooper — I want a plan that gets him independent. A timeline. Milestones. Not an open-ended subsidy."</w:t>
      </w:r>
    </w:p>
    <w:p w14:paraId="298D3ECF" w14:textId="77777777" w:rsidR="00A94DAF" w:rsidRPr="00616AA3" w:rsidRDefault="00000000">
      <w:pPr>
        <w:pStyle w:val="Heading3"/>
        <w:rPr>
          <w:rFonts w:ascii="Avenir Next" w:hAnsi="Avenir Next"/>
        </w:rPr>
      </w:pPr>
      <w:bookmarkStart w:id="8" w:name="Xf4ded65fbe6e6a272a3fb8baf776bfed690d0f5"/>
      <w:bookmarkEnd w:id="7"/>
      <w:r w:rsidRPr="00616AA3">
        <w:rPr>
          <w:rFonts w:ascii="Avenir Next" w:hAnsi="Avenir Next"/>
        </w:rPr>
        <w:t>How do you and Angela communicate right now?</w:t>
      </w:r>
    </w:p>
    <w:p w14:paraId="2AAF5767" w14:textId="77777777" w:rsidR="00A94DAF" w:rsidRPr="00616AA3" w:rsidRDefault="00000000">
      <w:pPr>
        <w:pStyle w:val="FirstParagraph"/>
        <w:rPr>
          <w:rFonts w:ascii="Avenir Next" w:hAnsi="Avenir Next"/>
        </w:rPr>
      </w:pPr>
      <w:r w:rsidRPr="00616AA3">
        <w:rPr>
          <w:rFonts w:ascii="Avenir Next" w:hAnsi="Avenir Next"/>
        </w:rPr>
        <w:t>"We don't. Not about anything real. We haven't in years, honestly. She tells me what she needs, I write the check. I tell her things are fine, she believes me. That system worked until it didn't."</w:t>
      </w:r>
    </w:p>
    <w:p w14:paraId="23B8D9D8" w14:textId="77777777" w:rsidR="00A94DAF" w:rsidRPr="00616AA3" w:rsidRDefault="00000000">
      <w:pPr>
        <w:pStyle w:val="Heading3"/>
        <w:rPr>
          <w:rFonts w:ascii="Avenir Next" w:hAnsi="Avenir Next"/>
        </w:rPr>
      </w:pPr>
      <w:bookmarkStart w:id="9" w:name="X29e1b05b30eb218cbf0b6dcb542a70f2c0ed694"/>
      <w:bookmarkEnd w:id="8"/>
      <w:r w:rsidRPr="00616AA3">
        <w:rPr>
          <w:rFonts w:ascii="Avenir Next" w:hAnsi="Avenir Next"/>
        </w:rPr>
        <w:t>Is there anything else you want me to know?</w:t>
      </w:r>
    </w:p>
    <w:p w14:paraId="0589FBA1" w14:textId="77777777" w:rsidR="00A94DAF" w:rsidRPr="00616AA3" w:rsidRDefault="00000000">
      <w:pPr>
        <w:pStyle w:val="FirstParagraph"/>
        <w:rPr>
          <w:rFonts w:ascii="Avenir Next" w:hAnsi="Avenir Next"/>
        </w:rPr>
      </w:pPr>
      <w:r w:rsidRPr="00616AA3">
        <w:rPr>
          <w:rFonts w:ascii="Avenir Next" w:hAnsi="Avenir Next"/>
        </w:rPr>
        <w:t>"My dad. His name is T.L. My mom just died. He's not doing well — he can't dress himself, can't cook, shouldn't be driving. I've been paying for someone to come in three days a week but he needs more. That's my responsibility, but it's coming out of money that Angela thinks is 'ours.' I don't know how to divide a life when one side of it includes keeping my father alive."</w:t>
      </w:r>
    </w:p>
    <w:p w14:paraId="1986FFE5" w14:textId="77777777" w:rsidR="00A94DAF" w:rsidRPr="00616AA3" w:rsidRDefault="00000000">
      <w:pPr>
        <w:pStyle w:val="BodyText"/>
        <w:rPr>
          <w:rFonts w:ascii="Avenir Next" w:hAnsi="Avenir Next"/>
        </w:rPr>
      </w:pPr>
      <w:r w:rsidRPr="00616AA3">
        <w:rPr>
          <w:rFonts w:ascii="Avenir Next" w:hAnsi="Avenir Next"/>
          <w:i/>
          <w:iCs/>
        </w:rPr>
        <w:t>(Long pause after this. Tommy looked at the floor. Carol let the silence sit.)</w:t>
      </w:r>
    </w:p>
    <w:p w14:paraId="6B13B4B4" w14:textId="77777777" w:rsidR="00A94DAF" w:rsidRPr="00616AA3" w:rsidRDefault="00000000">
      <w:pPr>
        <w:pStyle w:val="BodyText"/>
        <w:rPr>
          <w:rFonts w:ascii="Avenir Next" w:hAnsi="Avenir Next"/>
        </w:rPr>
      </w:pPr>
      <w:r w:rsidRPr="00616AA3">
        <w:rPr>
          <w:rFonts w:ascii="Avenir Next" w:hAnsi="Avenir Next"/>
        </w:rPr>
        <w:lastRenderedPageBreak/>
        <w:t>"One more thing. I know Angela thinks I kept her in the dark about money on purpose. I didn't — at first. I just handled it because that's what I do. But then some of it got... complicated. And by the time it was complicated, it was too late to explain. I'm not proud of that."</w:t>
      </w:r>
    </w:p>
    <w:p w14:paraId="6E08464A" w14:textId="77777777" w:rsidR="00A94DAF" w:rsidRPr="00616AA3" w:rsidRDefault="00000000">
      <w:pPr>
        <w:pStyle w:val="BodyText"/>
        <w:rPr>
          <w:rFonts w:ascii="Avenir Next" w:hAnsi="Avenir Next"/>
        </w:rPr>
      </w:pPr>
      <w:r w:rsidRPr="00616AA3">
        <w:rPr>
          <w:rFonts w:ascii="Avenir Next" w:hAnsi="Avenir Next"/>
          <w:i/>
          <w:iCs/>
        </w:rPr>
        <w:t>(Carol's note: This is the closest Tommy came to acknowledging concealment. He stopped short of specifics. I did not press — this isn't the session for that. But the team should know he's carrying something.)</w:t>
      </w:r>
    </w:p>
    <w:p w14:paraId="4E7D6A1C" w14:textId="77777777" w:rsidR="00A94DAF" w:rsidRPr="00616AA3" w:rsidRDefault="00A60DCF">
      <w:pPr>
        <w:rPr>
          <w:rFonts w:ascii="Avenir Next" w:hAnsi="Avenir Next"/>
        </w:rPr>
      </w:pPr>
      <w:r>
        <w:rPr>
          <w:noProof/>
        </w:rPr>
      </w:r>
      <w:r>
        <w:pict w14:anchorId="7064A5D1">
          <v:rect id="Horizontal Line 3"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C5C9D4C" w14:textId="77777777" w:rsidR="00A94DAF" w:rsidRPr="00616AA3" w:rsidRDefault="00000000">
      <w:pPr>
        <w:pStyle w:val="Heading2"/>
        <w:rPr>
          <w:rFonts w:ascii="Avenir Next" w:hAnsi="Avenir Next"/>
        </w:rPr>
      </w:pPr>
      <w:bookmarkStart w:id="10" w:name="part-2-carols-session-observations"/>
      <w:bookmarkEnd w:id="1"/>
      <w:bookmarkEnd w:id="9"/>
      <w:r w:rsidRPr="00616AA3">
        <w:rPr>
          <w:rFonts w:ascii="Avenir Next" w:hAnsi="Avenir Next"/>
        </w:rPr>
        <w:t>Part 2: Carol's Session Observations</w:t>
      </w:r>
    </w:p>
    <w:p w14:paraId="480B4061" w14:textId="77777777" w:rsidR="00A94DAF" w:rsidRPr="00616AA3" w:rsidRDefault="00000000">
      <w:pPr>
        <w:pStyle w:val="Heading3"/>
        <w:rPr>
          <w:rFonts w:ascii="Avenir Next" w:hAnsi="Avenir Next"/>
        </w:rPr>
      </w:pPr>
      <w:bookmarkStart w:id="11" w:name="presentation"/>
      <w:r w:rsidRPr="00616AA3">
        <w:rPr>
          <w:rFonts w:ascii="Avenir Next" w:hAnsi="Avenir Next"/>
        </w:rPr>
        <w:t>Presentation</w:t>
      </w:r>
    </w:p>
    <w:p w14:paraId="72B1A5EC" w14:textId="77777777" w:rsidR="00A94DAF" w:rsidRPr="00616AA3" w:rsidRDefault="00000000">
      <w:pPr>
        <w:pStyle w:val="FirstParagraph"/>
        <w:rPr>
          <w:rFonts w:ascii="Avenir Next" w:hAnsi="Avenir Next"/>
        </w:rPr>
      </w:pPr>
      <w:r w:rsidRPr="00616AA3">
        <w:rPr>
          <w:rFonts w:ascii="Avenir Next" w:hAnsi="Avenir Next"/>
        </w:rPr>
        <w:t>Tommy arrived five minutes early in business attire. Firm handshake. Sat forward in his chair the entire session. Made consistent eye contact except when discussing his father and his marriage. He treats this process like a board meeting — he wants an agenda, a timeline, and a deliverable.</w:t>
      </w:r>
    </w:p>
    <w:p w14:paraId="24374306" w14:textId="77777777" w:rsidR="00A94DAF" w:rsidRPr="00616AA3" w:rsidRDefault="00000000">
      <w:pPr>
        <w:pStyle w:val="Heading3"/>
        <w:rPr>
          <w:rFonts w:ascii="Avenir Next" w:hAnsi="Avenir Next"/>
        </w:rPr>
      </w:pPr>
      <w:bookmarkStart w:id="12" w:name="communication-style"/>
      <w:bookmarkEnd w:id="11"/>
      <w:r w:rsidRPr="00616AA3">
        <w:rPr>
          <w:rFonts w:ascii="Avenir Next" w:hAnsi="Avenir Next"/>
        </w:rPr>
        <w:t>Communication Style</w:t>
      </w:r>
    </w:p>
    <w:p w14:paraId="7713136B" w14:textId="77777777" w:rsidR="00A94DAF" w:rsidRPr="00616AA3" w:rsidRDefault="00000000">
      <w:pPr>
        <w:pStyle w:val="FirstParagraph"/>
        <w:rPr>
          <w:rFonts w:ascii="Avenir Next" w:hAnsi="Avenir Next"/>
        </w:rPr>
      </w:pPr>
      <w:r w:rsidRPr="00616AA3">
        <w:rPr>
          <w:rFonts w:ascii="Avenir Next" w:hAnsi="Avenir Next"/>
        </w:rPr>
        <w:t>Direct. Efficient. Uses business language to describe personal situations ("clean execution," "fair terms," "open-ended subsidy"). Deflects emotional questions with logistical answers. When I asked how the divorce has affected him personally, he said: "It's created some scheduling challenges." That tells me everything about how he processes.</w:t>
      </w:r>
    </w:p>
    <w:p w14:paraId="31DCF2B2" w14:textId="77777777" w:rsidR="00A94DAF" w:rsidRPr="00616AA3" w:rsidRDefault="00000000">
      <w:pPr>
        <w:pStyle w:val="Heading3"/>
        <w:rPr>
          <w:rFonts w:ascii="Avenir Next" w:hAnsi="Avenir Next"/>
        </w:rPr>
      </w:pPr>
      <w:bookmarkStart w:id="13" w:name="emotional-state"/>
      <w:bookmarkEnd w:id="12"/>
      <w:r w:rsidRPr="00616AA3">
        <w:rPr>
          <w:rFonts w:ascii="Avenir Next" w:hAnsi="Avenir Next"/>
        </w:rPr>
        <w:t>Emotional State</w:t>
      </w:r>
    </w:p>
    <w:p w14:paraId="0457760D" w14:textId="77777777" w:rsidR="00A94DAF" w:rsidRPr="00616AA3" w:rsidRDefault="00000000">
      <w:pPr>
        <w:pStyle w:val="FirstParagraph"/>
        <w:rPr>
          <w:rFonts w:ascii="Avenir Next" w:hAnsi="Avenir Next"/>
        </w:rPr>
      </w:pPr>
      <w:r w:rsidRPr="00616AA3">
        <w:rPr>
          <w:rFonts w:ascii="Avenir Next" w:hAnsi="Avenir Next"/>
          <w:b/>
          <w:bCs/>
        </w:rPr>
        <w:t>Surface:</w:t>
      </w:r>
      <w:r w:rsidRPr="00616AA3">
        <w:rPr>
          <w:rFonts w:ascii="Avenir Next" w:hAnsi="Avenir Next"/>
        </w:rPr>
        <w:t xml:space="preserve"> Controlled, slightly impatient, ready to "handle" this.</w:t>
      </w:r>
      <w:r w:rsidRPr="00616AA3">
        <w:rPr>
          <w:rFonts w:ascii="Avenir Next" w:hAnsi="Avenir Next"/>
        </w:rPr>
        <w:br/>
      </w:r>
      <w:r w:rsidRPr="00616AA3">
        <w:rPr>
          <w:rFonts w:ascii="Avenir Next" w:hAnsi="Avenir Next"/>
          <w:b/>
          <w:bCs/>
        </w:rPr>
        <w:t>Underneath:</w:t>
      </w:r>
      <w:r w:rsidRPr="00616AA3">
        <w:rPr>
          <w:rFonts w:ascii="Avenir Next" w:hAnsi="Avenir Next"/>
        </w:rPr>
        <w:t xml:space="preserve"> Significant anxiety about money — not greed, but genuine survival fear rooted in the prior bankruptcy. Grief about his father that he has no framework to express. Shame about financial decisions he hasn't disclosed (he referenced things being "complicated" without elaboration).</w:t>
      </w:r>
    </w:p>
    <w:p w14:paraId="2A588CF7" w14:textId="77777777" w:rsidR="00A94DAF" w:rsidRPr="00616AA3" w:rsidRDefault="00000000">
      <w:pPr>
        <w:pStyle w:val="Heading3"/>
        <w:rPr>
          <w:rFonts w:ascii="Avenir Next" w:hAnsi="Avenir Next"/>
        </w:rPr>
      </w:pPr>
      <w:bookmarkStart w:id="14" w:name="key-interests-identified"/>
      <w:bookmarkEnd w:id="13"/>
      <w:r w:rsidRPr="00616AA3">
        <w:rPr>
          <w:rFonts w:ascii="Avenir Next" w:hAnsi="Avenir Next"/>
        </w:rPr>
        <w:t>Key Interests Identified</w:t>
      </w:r>
    </w:p>
    <w:p w14:paraId="2224BB12" w14:textId="77777777" w:rsidR="00A94DAF" w:rsidRPr="00616AA3" w:rsidRDefault="00000000">
      <w:pPr>
        <w:numPr>
          <w:ilvl w:val="0"/>
          <w:numId w:val="2"/>
        </w:numPr>
        <w:rPr>
          <w:rFonts w:ascii="Avenir Next" w:hAnsi="Avenir Next"/>
        </w:rPr>
      </w:pPr>
      <w:r w:rsidRPr="00616AA3">
        <w:rPr>
          <w:rFonts w:ascii="Avenir Next" w:hAnsi="Avenir Next"/>
          <w:b/>
          <w:bCs/>
        </w:rPr>
        <w:t>Financial viability</w:t>
      </w:r>
      <w:r w:rsidRPr="00616AA3">
        <w:rPr>
          <w:rFonts w:ascii="Avenir Next" w:hAnsi="Avenir Next"/>
        </w:rPr>
        <w:t xml:space="preserve"> — Whatever the outcome, it has to be something he can sustain. He is terrified of another bankruptcy.</w:t>
      </w:r>
    </w:p>
    <w:p w14:paraId="7629651F" w14:textId="77777777" w:rsidR="00A94DAF" w:rsidRPr="00616AA3" w:rsidRDefault="00000000">
      <w:pPr>
        <w:numPr>
          <w:ilvl w:val="0"/>
          <w:numId w:val="2"/>
        </w:numPr>
        <w:rPr>
          <w:rFonts w:ascii="Avenir Next" w:hAnsi="Avenir Next"/>
        </w:rPr>
      </w:pPr>
      <w:r w:rsidRPr="00616AA3">
        <w:rPr>
          <w:rFonts w:ascii="Avenir Next" w:hAnsi="Avenir Next"/>
          <w:b/>
          <w:bCs/>
        </w:rPr>
        <w:t>Relationship with Ainsley</w:t>
      </w:r>
      <w:r w:rsidRPr="00616AA3">
        <w:rPr>
          <w:rFonts w:ascii="Avenir Next" w:hAnsi="Avenir Next"/>
        </w:rPr>
        <w:t xml:space="preserve"> — This is his emotional anchor. He wants her stable, in Midland, and properly supported (including testing he believes she needs).</w:t>
      </w:r>
    </w:p>
    <w:p w14:paraId="2D195052" w14:textId="77777777" w:rsidR="00A94DAF" w:rsidRPr="00616AA3" w:rsidRDefault="00000000">
      <w:pPr>
        <w:numPr>
          <w:ilvl w:val="0"/>
          <w:numId w:val="2"/>
        </w:numPr>
        <w:rPr>
          <w:rFonts w:ascii="Avenir Next" w:hAnsi="Avenir Next"/>
        </w:rPr>
      </w:pPr>
      <w:r w:rsidRPr="00616AA3">
        <w:rPr>
          <w:rFonts w:ascii="Avenir Next" w:hAnsi="Avenir Next"/>
          <w:b/>
          <w:bCs/>
        </w:rPr>
        <w:lastRenderedPageBreak/>
        <w:t>Cooper's independence</w:t>
      </w:r>
      <w:r w:rsidRPr="00616AA3">
        <w:rPr>
          <w:rFonts w:ascii="Avenir Next" w:hAnsi="Avenir Next"/>
        </w:rPr>
        <w:t xml:space="preserve"> — He wants a structured exit from financial support, not a cutoff but a plan.</w:t>
      </w:r>
    </w:p>
    <w:p w14:paraId="3F2B2F95" w14:textId="77777777" w:rsidR="00A94DAF" w:rsidRPr="00616AA3" w:rsidRDefault="00000000">
      <w:pPr>
        <w:numPr>
          <w:ilvl w:val="0"/>
          <w:numId w:val="2"/>
        </w:numPr>
        <w:rPr>
          <w:rFonts w:ascii="Avenir Next" w:hAnsi="Avenir Next"/>
        </w:rPr>
      </w:pPr>
      <w:r w:rsidRPr="00616AA3">
        <w:rPr>
          <w:rFonts w:ascii="Avenir Next" w:hAnsi="Avenir Next"/>
          <w:b/>
          <w:bCs/>
        </w:rPr>
        <w:t>Caretaking for T.L.</w:t>
      </w:r>
      <w:r w:rsidRPr="00616AA3">
        <w:rPr>
          <w:rFonts w:ascii="Avenir Next" w:hAnsi="Avenir Next"/>
        </w:rPr>
        <w:t xml:space="preserve"> — His father's declining health is an active financial and emotional burden he carries alone.</w:t>
      </w:r>
    </w:p>
    <w:p w14:paraId="76CD4024" w14:textId="77777777" w:rsidR="00A94DAF" w:rsidRPr="00616AA3" w:rsidRDefault="00000000">
      <w:pPr>
        <w:numPr>
          <w:ilvl w:val="0"/>
          <w:numId w:val="2"/>
        </w:numPr>
        <w:rPr>
          <w:rFonts w:ascii="Avenir Next" w:hAnsi="Avenir Next"/>
        </w:rPr>
      </w:pPr>
      <w:r w:rsidRPr="00616AA3">
        <w:rPr>
          <w:rFonts w:ascii="Avenir Next" w:hAnsi="Avenir Next"/>
          <w:b/>
          <w:bCs/>
        </w:rPr>
        <w:t>Efficiency and control</w:t>
      </w:r>
      <w:r w:rsidRPr="00616AA3">
        <w:rPr>
          <w:rFonts w:ascii="Avenir Next" w:hAnsi="Avenir Next"/>
        </w:rPr>
        <w:t xml:space="preserve"> — He wants to move fast, make decisions, and close this. The collaborative process will need to slow him down without shutting him down.</w:t>
      </w:r>
    </w:p>
    <w:p w14:paraId="3B229D30" w14:textId="77777777" w:rsidR="00A94DAF" w:rsidRPr="00616AA3" w:rsidRDefault="00000000">
      <w:pPr>
        <w:numPr>
          <w:ilvl w:val="0"/>
          <w:numId w:val="2"/>
        </w:numPr>
        <w:rPr>
          <w:rFonts w:ascii="Avenir Next" w:hAnsi="Avenir Next"/>
        </w:rPr>
      </w:pPr>
      <w:r w:rsidRPr="00616AA3">
        <w:rPr>
          <w:rFonts w:ascii="Avenir Next" w:hAnsi="Avenir Next"/>
          <w:b/>
          <w:bCs/>
        </w:rPr>
        <w:t>Dignity</w:t>
      </w:r>
      <w:r w:rsidRPr="00616AA3">
        <w:rPr>
          <w:rFonts w:ascii="Avenir Next" w:hAnsi="Avenir Next"/>
        </w:rPr>
        <w:t xml:space="preserve"> — He doesn't use this word, but it's there. He doesn't want to be painted as the villain who hid money from his wife.</w:t>
      </w:r>
    </w:p>
    <w:p w14:paraId="39F51ADF" w14:textId="77777777" w:rsidR="00A94DAF" w:rsidRPr="00616AA3" w:rsidRDefault="00000000">
      <w:pPr>
        <w:pStyle w:val="Heading3"/>
        <w:rPr>
          <w:rFonts w:ascii="Avenir Next" w:hAnsi="Avenir Next"/>
        </w:rPr>
      </w:pPr>
      <w:bookmarkStart w:id="15" w:name="red-flags-for-the-team"/>
      <w:bookmarkEnd w:id="14"/>
      <w:r w:rsidRPr="00616AA3">
        <w:rPr>
          <w:rFonts w:ascii="Avenir Next" w:hAnsi="Avenir Next"/>
        </w:rPr>
        <w:t>Red Flags for the Team</w:t>
      </w:r>
    </w:p>
    <w:p w14:paraId="0B14AE16" w14:textId="77777777" w:rsidR="00A94DAF" w:rsidRPr="00616AA3" w:rsidRDefault="00000000">
      <w:pPr>
        <w:numPr>
          <w:ilvl w:val="0"/>
          <w:numId w:val="3"/>
        </w:numPr>
        <w:rPr>
          <w:rFonts w:ascii="Avenir Next" w:hAnsi="Avenir Next"/>
        </w:rPr>
      </w:pPr>
      <w:r w:rsidRPr="00616AA3">
        <w:rPr>
          <w:rFonts w:ascii="Avenir Next" w:hAnsi="Avenir Next"/>
        </w:rPr>
        <w:t>Tommy will try to control the pace and the information flow. His instinct is to manage, not collaborate.</w:t>
      </w:r>
    </w:p>
    <w:p w14:paraId="33674A00" w14:textId="77777777" w:rsidR="00A94DAF" w:rsidRPr="00616AA3" w:rsidRDefault="00000000">
      <w:pPr>
        <w:numPr>
          <w:ilvl w:val="0"/>
          <w:numId w:val="3"/>
        </w:numPr>
        <w:rPr>
          <w:rFonts w:ascii="Avenir Next" w:hAnsi="Avenir Next"/>
        </w:rPr>
      </w:pPr>
      <w:r w:rsidRPr="00616AA3">
        <w:rPr>
          <w:rFonts w:ascii="Avenir Next" w:hAnsi="Avenir Next"/>
        </w:rPr>
        <w:t>He is carrying undisclosed financial information. He didn't say what, but his body language when he said "complicated" was significant — jaw tension, eye contact break, hands clasped. The financial neutral should be prepared for disclosures that emerge under pressure rather than voluntarily.</w:t>
      </w:r>
    </w:p>
    <w:p w14:paraId="1C8EAAD5" w14:textId="77777777" w:rsidR="00A94DAF" w:rsidRPr="00616AA3" w:rsidRDefault="00000000">
      <w:pPr>
        <w:numPr>
          <w:ilvl w:val="0"/>
          <w:numId w:val="3"/>
        </w:numPr>
        <w:rPr>
          <w:rFonts w:ascii="Avenir Next" w:hAnsi="Avenir Next"/>
        </w:rPr>
      </w:pPr>
      <w:r w:rsidRPr="00616AA3">
        <w:rPr>
          <w:rFonts w:ascii="Avenir Next" w:hAnsi="Avenir Next"/>
        </w:rPr>
        <w:t>He may reference outside advisors. When discussing his business, he mentioned "my attorney" twice — not Carlos, but a business attorney he's worked with for years. Watch for triangulation.</w:t>
      </w:r>
    </w:p>
    <w:p w14:paraId="283C7623" w14:textId="77777777" w:rsidR="00A94DAF" w:rsidRPr="00616AA3" w:rsidRDefault="00000000">
      <w:pPr>
        <w:numPr>
          <w:ilvl w:val="0"/>
          <w:numId w:val="3"/>
        </w:numPr>
        <w:rPr>
          <w:rFonts w:ascii="Avenir Next" w:hAnsi="Avenir Next"/>
        </w:rPr>
      </w:pPr>
      <w:r w:rsidRPr="00616AA3">
        <w:rPr>
          <w:rFonts w:ascii="Avenir Next" w:hAnsi="Avenir Next"/>
        </w:rPr>
        <w:t>His empathy for Angela is limited but not absent. He said, "I know this is harder for her." But he followed it with, "She's going to have to learn how money actually works." There's condescension layered into genuine concern.</w:t>
      </w:r>
    </w:p>
    <w:p w14:paraId="328CDE81" w14:textId="77777777" w:rsidR="00A94DAF" w:rsidRPr="00616AA3" w:rsidRDefault="00A60DCF">
      <w:pPr>
        <w:rPr>
          <w:rFonts w:ascii="Avenir Next" w:hAnsi="Avenir Next"/>
        </w:rPr>
      </w:pPr>
      <w:r>
        <w:rPr>
          <w:noProof/>
        </w:rPr>
      </w:r>
      <w:r>
        <w:pict w14:anchorId="5F649ECB">
          <v:rect id="Horizontal Line 4"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140C0C5" w14:textId="77777777" w:rsidR="00A94DAF" w:rsidRPr="00616AA3" w:rsidRDefault="00000000">
      <w:pPr>
        <w:pStyle w:val="FirstParagraph"/>
        <w:rPr>
          <w:rFonts w:ascii="Avenir Next" w:hAnsi="Avenir Next"/>
        </w:rPr>
      </w:pPr>
      <w:r w:rsidRPr="00616AA3">
        <w:rPr>
          <w:rFonts w:ascii="Avenir Next" w:hAnsi="Avenir Next"/>
          <w:i/>
          <w:iCs/>
        </w:rPr>
        <w:t>Session concluded. Tommy shook hands, said "I appreciate you keeping this structured," and left. He did not ask any questions about what Angela shared in her session.</w:t>
      </w:r>
      <w:bookmarkEnd w:id="0"/>
      <w:bookmarkEnd w:id="10"/>
      <w:bookmarkEnd w:id="15"/>
    </w:p>
    <w:sectPr w:rsidR="00A94DAF" w:rsidRPr="00616AA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9BA863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BC0B11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BFA8F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09472729">
    <w:abstractNumId w:val="0"/>
  </w:num>
  <w:num w:numId="2" w16cid:durableId="308366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39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A94DAF"/>
    <w:rsid w:val="004544C2"/>
    <w:rsid w:val="00616AA3"/>
    <w:rsid w:val="00A60DCF"/>
    <w:rsid w:val="00A9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5B362D9"/>
  <w15:docId w15:val="{9EAF0AAE-35CD-6A43-8021-C60C10D6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Graydon Trusler</cp:lastModifiedBy>
  <cp:revision>2</cp:revision>
  <dcterms:created xsi:type="dcterms:W3CDTF">2026-03-30T20:48:00Z</dcterms:created>
  <dcterms:modified xsi:type="dcterms:W3CDTF">2026-03-30T20:50:00Z</dcterms:modified>
</cp:coreProperties>
</file>